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/>
          <w:color w:val="000000"/>
          <w:szCs w:val="32"/>
        </w:rPr>
      </w:pPr>
    </w:p>
    <w:p>
      <w:pPr>
        <w:widowControl/>
        <w:jc w:val="left"/>
        <w:textAlignment w:val="center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ind w:right="629" w:firstLine="640" w:firstLineChars="200"/>
        <w:contextualSpacing/>
        <w:rPr>
          <w:rFonts w:hint="eastAsia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小标宋" w:hAnsi="宋体" w:eastAsia="小标宋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小标宋" w:hAnsi="宋体" w:eastAsia="小标宋" w:cs="宋体"/>
          <w:color w:val="000000"/>
          <w:kern w:val="0"/>
          <w:sz w:val="44"/>
          <w:szCs w:val="44"/>
          <w:lang w:bidi="ar"/>
        </w:rPr>
        <w:t>2024年江西省“振兴杯”职业技能大赛计划安排表（二类）</w:t>
      </w:r>
    </w:p>
    <w:p>
      <w:pPr>
        <w:ind w:right="629" w:firstLine="640" w:firstLineChars="200"/>
        <w:contextualSpacing/>
        <w:rPr>
          <w:rFonts w:hint="eastAsia"/>
        </w:rPr>
      </w:pPr>
    </w:p>
    <w:tbl>
      <w:tblPr>
        <w:tblStyle w:val="3"/>
        <w:tblW w:w="491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31"/>
        <w:gridCol w:w="1584"/>
        <w:gridCol w:w="2448"/>
        <w:gridCol w:w="2388"/>
        <w:gridCol w:w="1311"/>
        <w:gridCol w:w="1519"/>
        <w:gridCol w:w="2065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农业农村系统职业技能竞赛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江西省农业农村厅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江西省农产品质量安全检测中心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农产品食品检验员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邓家军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18317916958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江西省通用技术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农机驾驶操作员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农机修理工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18870968896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自然资源系统职业技能竞赛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江西省地质局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江西省地质工会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地质调查员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毛素斌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13970825423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自然资源厅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江西省自然资源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测绘与监测院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工程测量员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钟发牯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13755691847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钢铁行业职业技能竞赛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新余钢铁集团有限公司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新余钢铁集团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高炉原料工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金属材精整工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锅炉操作工                   </w:t>
            </w:r>
            <w:r>
              <w:rPr>
                <w:rStyle w:val="6"/>
                <w:rFonts w:hint="default"/>
                <w:lang w:bidi="ar"/>
              </w:rPr>
              <w:t xml:space="preserve"> 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杨建凯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18507909727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茶业行业职业技能竞赛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吉安市人力资源和社会保障局、遂川县人民政府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遂川县人力资源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茶叶加工工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3月底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刘剑平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13979667456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高丽萍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13879611366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上饶市牧茗茶艺职业培训学校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茶艺师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黄老师  13616989088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数字经济领域职业技能竞赛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吉安市人力资源和社会保障局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永新县人民政府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吉安市就业创业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永新县人力资源和社会保障局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直播销售员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汪笃礼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13517062093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江西省气象局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江西信息应用职业技术学院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互联网营销师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跨境电子商务师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李思楠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15070050059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江西省工业和信息化厅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新余市工业和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信息化局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数据安全管理员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胡颖  15207906417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江西省互联网协会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江西应用技术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信息系统适配验证师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熊凯     18296149726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物流与采购行业职业技能竞赛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江西省物流与采购联合会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江西现代职业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采购员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18770033575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石油行业职业技能竞赛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中国石油天然气股份有限公司江西销售分公司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中国石油天然气股份有限公司江西非油品销售分公司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油气电站操作员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连锁经营管理师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17770017996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传媒行业职业技能竞赛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九江市人力资源和社会保障局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修水县高级技工学校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动画制作员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黄知贞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136848200110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九江职业技术学院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制图员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吴金会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13755208308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江西省广播电视局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江西省传媒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高级技工学校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印前处理和制作员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印刷操作员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皮亚雷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13870051701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装潢美术设计行业职业技能竞赛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景德镇市人力资源和社会保障局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景德镇陶瓷技师学院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装潢美术设计师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章建晖  13979801175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铜行业职业技能竞赛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江西铜业集团有限公司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江西铜业集团有限公司加工事业部、铜板带公司、铅锌公司、教培中心、电子信息学院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Style w:val="5"/>
                <w:rFonts w:hint="default"/>
                <w:spacing w:val="-20"/>
                <w:lang w:bidi="ar"/>
              </w:rPr>
              <w:t>起重装卸机械操作工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电解精炼工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铸轧工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许怀东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13870324119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民政系统职业技能竞赛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江西省民政厅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江西省殡葬协会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遗体火化师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公墓管理员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魏思飏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15579160103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赣州市儿童福利院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孤残儿童护理员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乐乐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19070938702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信息与软件行业职业技能竞赛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九江职业大学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计算机程序设计员</w:t>
            </w:r>
            <w:r>
              <w:rPr>
                <w:rStyle w:val="5"/>
                <w:rFonts w:hint="default"/>
                <w:lang w:bidi="ar"/>
              </w:rPr>
              <w:t>（Python方向）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常冠杰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13331152984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江西省气象局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江西信息应用职业技术学院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数字化解决方案设计师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20"/>
                <w:w w:val="80"/>
                <w:kern w:val="0"/>
                <w:sz w:val="24"/>
                <w:lang w:bidi="ar"/>
              </w:rPr>
              <w:t>信息安全测试员（渗透测试员）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蔡璟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18607915630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横峰技工学校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信息通信网络运行管理员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尹福良  13479361277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江西省人工智能学会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江西省奉新技工学校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智能楼宇管理员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吕宏平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15026823534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花艺行业职业技能竞赛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抚州高新区指月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职业技能培训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插花花艺师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李筱萍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13870482287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抚州市城市建设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集团有限公司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架子工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杨增华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18779473966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江西省散装水泥和预拌混凝土协会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江西省建材科研设计院有限公司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水泥混凝土制品工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13576937213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江西省住房和城乡建设厅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江西建设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建筑信息模型技术员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占翔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18870011819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江西省室内装饰协会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红星美凯龙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江西全球家居1号店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防水工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江丽霞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0791-86397521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江西省国有资产监督管理委员会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江西省建筑工程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高级技工学校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砌筑工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高爱兰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13177889923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烹饪行业职业技能竞赛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江西省熊军中式烹饪技能大师工作室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中式烹调（热菜）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熊军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18288088888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制造行业职业技能竞赛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上饶市人力资源和社会保障局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上饶市高级技工学校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无损检测员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周永华  13576349004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江西省人才发展集团有限公司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江西汽车产业共建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共享实训基地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模具工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15807008303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江西省总工会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九江市总工会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数控机床装调维修工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聂高峰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13979598655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新余市人办资源和社会保障局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新余技师学院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数控车工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数控铣工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帅国勇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13426673923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制造行业职业技能竞赛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江西省国有资产监督管理委员会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江西现代技师学院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工业机器人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系统操作员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刘星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15070823820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电子设备行业职业技能竞赛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江西省工业和信息化厅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江西省工业和信息化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经济技术发展中心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数字孪生应用技术人员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工业机器人系统运维员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虚拟现实产品设计师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黄丽娟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13970872697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美容美发行业职业技能竞赛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上饶市晨曦职业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培训学校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美容师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美甲师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张灵莉  13970368676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遂川高级技工学校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美发师（女士商业美发）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美发师（男士经典发型）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华桥生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13610110203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雕刻行业职业技能竞赛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鹰潭市人力资源和社会保障局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鹰潭市余江区人民政府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余江工业园区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管理委员会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余江区人力资源和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工艺品雕刻工（根雕）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10月-11月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彭爱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13635996664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漆器制作工（漆绘）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手工木工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烘焙行业职业技能竞赛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鹰潭市人力资源和社会保障局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鹰潭市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信江新区管理委员会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信江新区民生保障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事务中心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鹰潭市焙烤商会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蛋糕装饰师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中式糕点师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3月-4月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童兰英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18166019286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  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15707010977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李红勤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13870111972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烘焙行业职业技能竞赛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宜春市人力资源和社会保障局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奉新县人力资源和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中式面点师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张丽芳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13755855949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抚州市人力资源和社会保障局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资溪县人民政府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资溪县人力资源和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资溪县就业创业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糖艺师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西式糕点师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万小红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13879469266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徐颖泉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13517940669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汽车维修行业职业技能竞赛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江西省总工会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南昌市总工会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汽车电器维修工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胡建慧  13576015456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宜春市人力资源和社会保障局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丰城市人力资源和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汽车维修检测工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钟琦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15079599955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服装缝纫行业职业技能竞赛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赣州市人力资源和社会保障局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于都县人力资源和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服装缝纫工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周娴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15390749062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计算机及外部设备装配行业职业技能竞赛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宜春市人力资源和社会保障局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奉新县人力资源和社会保障局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计算机及外部设备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装配调试员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张丽芳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13755855949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新职业职业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江西省总工会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赣州市总工会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人工智能训练师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龙新才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15970130280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江西省信息协会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4"/>
                <w:lang w:bidi="ar"/>
              </w:rPr>
              <w:t>江西制造职业技术学院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工业互联网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工程技术人员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15870824436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水利系统职业技能竞赛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江西省水利厅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江西水利职业学院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灌排泵站运行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工渠道维护工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石先罗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13197911690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心理健康行业职业技能竞赛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江西省心理学会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4"/>
                <w:lang w:bidi="ar"/>
              </w:rPr>
              <w:t>江西应用技术职业学院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心理咨询师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（心理健康指导师）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谢明芸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18770758611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中医药行业职业技能竞赛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江西省总工会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宜春市总工会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中药切制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水泛丸制备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聂高峰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13979598655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江西省国有资产监督管理委员会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江西省医药技师学院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医药商品储运员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罗玲英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13979140415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国资系统职业技能竞赛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江西省国有资产监督管理委员会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江西冶金职业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何志昌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13879047447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化学工业行业职业技能竞赛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江西省石油和化学工业协会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江西省化学工业高级技工学校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工业废水处理工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化工总控工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化学检验工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廖齐伟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13870953303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电力行业职业技能竞赛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国网江西省电力有限公司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国网江西省电力有限公司培训中心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送配电线路架设工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供电服务员（电力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负荷监测运维）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变电设备检修工（变压器设备检修工）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网络与信息安全管理员（智能电力方向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电气值班员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汤娇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15279161381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交通运输行业职业技能竞赛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江西省交通运输厅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w w:val="80"/>
                <w:kern w:val="0"/>
                <w:sz w:val="24"/>
                <w:lang w:bidi="ar"/>
              </w:rPr>
              <w:t>江西省高等级航道事务中心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1"/>
                <w:w w:val="90"/>
                <w:kern w:val="0"/>
                <w:sz w:val="24"/>
                <w:lang w:bidi="ar"/>
              </w:rPr>
              <w:t>江西交通职业技术学院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江西省综合交通运输发展研究中心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江西交通技师学院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江西省交通投资集团有限责任公司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7"/>
                <w:w w:val="80"/>
                <w:kern w:val="0"/>
                <w:sz w:val="24"/>
                <w:lang w:bidi="ar"/>
              </w:rPr>
              <w:t>江西省港口集团有限公司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7"/>
                <w:w w:val="80"/>
                <w:kern w:val="0"/>
                <w:sz w:val="24"/>
                <w:lang w:bidi="ar"/>
              </w:rPr>
              <w:t>南昌轨道交通集团有限公司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船闸及升船运管员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汽车救援员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樊雨菱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18279123506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城市轨道交通信号工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公路养护工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机动车检测工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航空行业职业技能竞赛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江西洪都航空工业集团有限责任公司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江西洪都航空工业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集团有限责任公司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南昌新宝路航空科技有限公司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车工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镀层工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机床装调维修工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飞机装配工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飞机外场调试与维护工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应强兵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15070920971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电光源制造行业职业技能竞赛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新余市人办资源和社会保障局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江西新余南铁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技工学校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电光源制造工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张士彬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17757184217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包装设计行业职业技能竞赛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江西省工业设计学会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江西省工业设计学会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包装设计师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郭金雨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13979188830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青年职业技能竞赛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中国共产主义青年团江西省委员会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江西现代职业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南昌市民间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文艺家协会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漆器彩绘雕填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装饰美工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漆器镶嵌装饰美工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刘锦恒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15579463686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家政服务行业职业技能竞赛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江西省妇女联合会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赣州市妇女联合会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养老护理员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整理收纳师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母婴护理员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家务服务员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家政经理人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家政培训师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月-7月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黄剑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13870709898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市监系统职业技能竞赛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江西省市场监督管理局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0"/>
                <w:w w:val="95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w w:val="95"/>
                <w:kern w:val="0"/>
                <w:sz w:val="24"/>
                <w:lang w:bidi="ar"/>
              </w:rPr>
              <w:t>江西省市场监督管理局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江西省食品协会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江西省检验检测认证总院食品检验检测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研究院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食品安全管理师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医学计量员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月-9月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陈智荣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15070924216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严小芳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13870857707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陶瓷行业职业技能竞赛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吉安县人力资源和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陶瓷工艺品制作师             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郭晓岚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13607963639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tblHeader/>
          <w:jc w:val="center"/>
        </w:trPr>
        <w:tc>
          <w:tcPr>
            <w:tcW w:w="2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景德镇市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景德镇陶瓷技师学院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陶瓷产品设计师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6"/>
                <w:w w:val="95"/>
                <w:kern w:val="0"/>
                <w:sz w:val="24"/>
                <w:lang w:bidi="ar"/>
              </w:rPr>
              <w:t>陶瓷装饰工（陶瓷彩绘工）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陶瓷工艺师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章建晖  13979801175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政务服务行业职业技能竞赛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江西省政务服务管理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江西省政务服务中心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政务服务办事员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饶宗徽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15870038356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电子竞技行业职业技能竞赛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lang w:bidi="ar"/>
              </w:rPr>
              <w:t>江西制造职业技术学院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lang w:bidi="ar"/>
              </w:rPr>
              <w:t>江西易游培训职业学校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电子竞技员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黄良福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18270481511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康养服务行业职业技能竞赛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萍乡市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萍乡卫生职业学院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保育师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龙春频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13607997927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承办单位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2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康养服务行业职业技能竞赛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江西省研究型医院学会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9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w w:val="98"/>
                <w:kern w:val="0"/>
                <w:sz w:val="24"/>
                <w:lang w:bidi="ar"/>
              </w:rPr>
              <w:t>江西省研究型医院学会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长期照护师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淦文琴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15797789092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tblHeader/>
          <w:jc w:val="center"/>
        </w:trPr>
        <w:tc>
          <w:tcPr>
            <w:tcW w:w="2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青山湖区人力资源和社会保障局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青山湖区就业创业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江西东堃家政服务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江西省人民医院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w w:val="98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护理部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婴幼儿发展引导员</w:t>
            </w:r>
            <w:r>
              <w:rPr>
                <w:rStyle w:val="6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孤残儿童护理员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王媛婷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15727639351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变电设备行业职业技能竞赛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抚州市人力资源和社会保障局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江西省变电设备行业协会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祟仁县人力资源和社会保障局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高低压电器及成套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设备装配工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变电设备检修工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变压器互感器制造工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黄敏珊  13907941763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体育局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江西省体育行业职业技能鉴定站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 xml:space="preserve">社会体育指导员（游泳）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pacing w:val="-23"/>
                <w:w w:val="90"/>
                <w:kern w:val="0"/>
                <w:sz w:val="24"/>
                <w:lang w:bidi="ar"/>
              </w:rPr>
              <w:t>社会体育指导员（健身教练）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刘春花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18807918977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增才制作设备行业职业技能竞赛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江西省机械工程学会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江西制造职业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增才制作设备操作员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缪燕萍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18070113700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  <w:jc w:val="center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首届全省5＋2就业之家练兵比武暨第三届公共就业服务专项业务竞赛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江西省人力资源和社会保障厅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江西省就业创业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w w:val="95"/>
                <w:kern w:val="0"/>
                <w:sz w:val="24"/>
                <w:lang w:bidi="ar"/>
              </w:rPr>
              <w:t>职业指导人员(职业指导师)</w:t>
            </w:r>
            <w:r>
              <w:rPr>
                <w:rFonts w:hint="eastAsia" w:ascii="宋体" w:hAnsi="宋体" w:cs="宋体"/>
                <w:color w:val="000000"/>
                <w:w w:val="95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pacing w:val="-11"/>
                <w:w w:val="98"/>
                <w:kern w:val="0"/>
                <w:sz w:val="24"/>
                <w:lang w:bidi="ar"/>
              </w:rPr>
              <w:t>基层公共就业服务人员(劳动保障协理师)</w:t>
            </w:r>
            <w:r>
              <w:rPr>
                <w:rFonts w:hint="eastAsia" w:ascii="宋体" w:hAnsi="宋体" w:cs="宋体"/>
                <w:color w:val="000000"/>
                <w:w w:val="98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求职能力实训讲师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月-8月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18870018665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br w:type="page"/>
      </w: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pacing w:line="3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小标宋" w:hAnsi="宋体" w:eastAsia="小标宋" w:cs="宋体"/>
          <w:color w:val="000000"/>
          <w:kern w:val="0"/>
          <w:sz w:val="44"/>
          <w:szCs w:val="44"/>
          <w:lang w:bidi="ar"/>
        </w:rPr>
      </w:pPr>
      <w:r>
        <w:rPr>
          <w:rFonts w:hint="eastAsia" w:ascii="小标宋" w:hAnsi="宋体" w:eastAsia="小标宋" w:cs="宋体"/>
          <w:color w:val="000000"/>
          <w:kern w:val="0"/>
          <w:sz w:val="44"/>
          <w:szCs w:val="44"/>
          <w:lang w:bidi="ar"/>
        </w:rPr>
        <w:t>2024年江西省“振兴杯”职业技能大赛计划安排表（三类）</w:t>
      </w:r>
    </w:p>
    <w:p>
      <w:pPr>
        <w:spacing w:line="300" w:lineRule="exact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045"/>
        <w:gridCol w:w="1350"/>
        <w:gridCol w:w="5359"/>
        <w:gridCol w:w="1187"/>
        <w:gridCol w:w="1371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竞赛名称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主办单位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竞赛职业（工种）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竞赛组别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竞赛时间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职业技能大赛东乡高级技工学校职业技能大赛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东乡高级技工学校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6月-9月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危哲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18879447707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工业机器人系统运维员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数控铣工、装备钳工、普通车工、汽车维修工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职业技能大赛江西省机电技师学院职业技能竞赛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江西省机电技师学院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数控铣、制图员、信息通信网络运行管理员、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无人机装调检修工、汽车装调工、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城市轨道交通服务员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王伟雄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13970937699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职业技能大赛上饶市高级技工学校职业技能竞赛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lang w:bidi="ar"/>
              </w:rPr>
              <w:t>上饶市高级技工学校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保育师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周永华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13576349004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职业技能大赛鹰潭市高级技工学校职业技能竞赛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鹰潭市高级技工学校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保育师、广告设计师、信息通信网络维护员、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眼镜验光员、眼镜定配工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李胜文 15107015733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职业技能大赛宁都技师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宁都技师学院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电子商务师、工具钳工、数控铣、育婴员、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服装缝纫工、中式面点师、餐厅服务员、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重型车辆维修项目、汽车维修工、汽车钣金工、网络安全管理员、互联网网络管理员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13667973401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职业技能大赛丰城高级技工学校职业技能竞赛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丰城高级技工学校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广告设计师、网络与信息安全管理员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职工组/学生组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余艳平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13879544262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汽车维修工、数控铣工、电子商务师、中式面点师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竞赛职业（工种）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竞赛组别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竞赛时间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职业技能大赛吉安实验高级技工学校职业技能竞赛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吉安实验高级技工学校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广告设计师、网络与信息安全管理员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刘建坤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18779962077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职业技能大赛健康管理情景模拟沙盘竞赛（院校）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医药技师学院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健康管理师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何老师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13699568908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职业技能大赛江西省化学工业高级技工学校职业技能竞赛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化学工业高级技工学校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合成氨生产工、化学检验工、水生产处理工、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职工组/学生组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8月-10月</w:t>
            </w: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廖齐伟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13870953303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多工序数控机床操作调整工、普通车床、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动画操作员、平面设计、美甲师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职业技能大赛江西现代技师学院职业技能竞赛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江西现代技师学院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数控铣工、工业机器人系统操作员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职工组/学生组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8月-9月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15070823820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职业技能大赛新余技师学院职业技能竞赛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新余技师学院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电子商务师、汽车维修工、电工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9月-10月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帅国勇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13426673923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2024年江西省“振兴杯”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江西省水利工程技师学院职业技能竞赛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江西省水利工程技师学院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工程测量员、制图员、河道修防工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学生组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童煜璇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18379986860</w:t>
            </w:r>
          </w:p>
        </w:tc>
      </w:tr>
    </w:tbl>
    <w:p>
      <w:pPr>
        <w:widowControl/>
        <w:jc w:val="left"/>
        <w:textAlignment w:val="center"/>
        <w:sectPr>
          <w:pgSz w:w="16838" w:h="11906" w:orient="landscape"/>
          <w:pgMar w:top="851" w:right="567" w:bottom="851" w:left="1418" w:header="851" w:footer="567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6F3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华文仿宋" w:cs="Times New Roman"/>
      <w:kern w:val="2"/>
      <w:sz w:val="18"/>
      <w:szCs w:val="32"/>
      <w:lang w:val="en-US" w:eastAsia="zh-CN" w:bidi="ar-SA"/>
    </w:rPr>
  </w:style>
  <w:style w:type="character" w:customStyle="1" w:styleId="5">
    <w:name w:val="font6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2024-06-17T07:35:42Z</dcterms:created>
  <dc:creator>Administrator</dc:creator>
  <cp:lastModifiedBy>塵言 </cp:lastModifiedBy>
  <dcterms:modified xsi:type="dcterms:W3CDTF">2024-06-17T07:37:09Z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FB965D31413040D59CF345CF40BEB957_12</vt:lpwstr>
  </property>
</Properties>
</file>